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F0" w:rsidRDefault="001047F0" w:rsidP="00605FEC">
      <w:pPr>
        <w:jc w:val="center"/>
        <w:rPr>
          <w:sz w:val="32"/>
          <w:szCs w:val="32"/>
          <w:u w:val="single"/>
        </w:rPr>
      </w:pPr>
    </w:p>
    <w:p w:rsidR="009D6E13" w:rsidRPr="001047F0" w:rsidRDefault="00605FEC" w:rsidP="0010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1047F0">
        <w:rPr>
          <w:b/>
          <w:sz w:val="32"/>
          <w:szCs w:val="32"/>
          <w:u w:val="single"/>
        </w:rPr>
        <w:t>Προβλήματα με δεκαδικούς</w:t>
      </w:r>
      <w:r w:rsidR="00EA0C74" w:rsidRPr="001047F0">
        <w:rPr>
          <w:b/>
          <w:sz w:val="32"/>
          <w:szCs w:val="32"/>
          <w:u w:val="single"/>
        </w:rPr>
        <w:t>1</w:t>
      </w:r>
    </w:p>
    <w:p w:rsidR="00605FEC" w:rsidRDefault="00605FEC" w:rsidP="00605FEC">
      <w:pPr>
        <w:pStyle w:val="a3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Ο κύριος Τάκης αγόρασε 5 κιλά μήλα και πλήρωσε 8</w:t>
      </w:r>
      <w:r>
        <w:rPr>
          <w:rFonts w:cstheme="minorHAnsi"/>
          <w:sz w:val="32"/>
          <w:szCs w:val="32"/>
        </w:rPr>
        <w:t>€. Πόσα θα πλήρωνε αν αγόραζε 7 κιλά μήλα;</w:t>
      </w:r>
    </w:p>
    <w:p w:rsidR="00605FEC" w:rsidRDefault="00605FEC" w:rsidP="00605FEC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EC" w:rsidRDefault="00605FEC" w:rsidP="00605FEC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>2)</w:t>
      </w:r>
      <w:r w:rsidR="00EA0C74">
        <w:rPr>
          <w:sz w:val="32"/>
          <w:szCs w:val="32"/>
        </w:rPr>
        <w:t>Ο μανάβης της γειτονιάς αγοράζει τα μαρούλια προς 0,38</w:t>
      </w:r>
      <w:r w:rsidR="00EA0C74">
        <w:rPr>
          <w:rFonts w:cstheme="minorHAnsi"/>
          <w:sz w:val="32"/>
          <w:szCs w:val="32"/>
        </w:rPr>
        <w:t>€</w:t>
      </w:r>
      <w:r w:rsidR="00EA0C74">
        <w:rPr>
          <w:sz w:val="32"/>
          <w:szCs w:val="32"/>
        </w:rPr>
        <w:t xml:space="preserve"> το ένα και τα πουλάει προς 0,60</w:t>
      </w:r>
      <w:r w:rsidR="00EA0C74">
        <w:rPr>
          <w:rFonts w:cstheme="minorHAnsi"/>
          <w:sz w:val="32"/>
          <w:szCs w:val="32"/>
        </w:rPr>
        <w:t>€</w:t>
      </w:r>
      <w:r w:rsidR="00EA0C74">
        <w:rPr>
          <w:sz w:val="32"/>
          <w:szCs w:val="32"/>
        </w:rPr>
        <w:t xml:space="preserve">. Πόσα </w:t>
      </w:r>
      <w:r w:rsidR="00EA0C74">
        <w:rPr>
          <w:rFonts w:cstheme="minorHAnsi"/>
          <w:sz w:val="32"/>
          <w:szCs w:val="32"/>
        </w:rPr>
        <w:t>€</w:t>
      </w:r>
      <w:r w:rsidR="00EA0C74">
        <w:rPr>
          <w:sz w:val="32"/>
          <w:szCs w:val="32"/>
        </w:rPr>
        <w:t xml:space="preserve"> θα κερδίσει </w:t>
      </w:r>
      <w:proofErr w:type="spellStart"/>
      <w:r w:rsidR="00EA0C74">
        <w:rPr>
          <w:sz w:val="32"/>
          <w:szCs w:val="32"/>
        </w:rPr>
        <w:t>αω</w:t>
      </w:r>
      <w:proofErr w:type="spellEnd"/>
      <w:r w:rsidR="00EA0C74">
        <w:rPr>
          <w:sz w:val="32"/>
          <w:szCs w:val="32"/>
        </w:rPr>
        <w:t xml:space="preserve"> πουλήσει σε μια μέρα 80 μαρούλια;</w:t>
      </w:r>
    </w:p>
    <w:p w:rsidR="00605FEC" w:rsidRPr="00605FEC" w:rsidRDefault="00605FEC" w:rsidP="00605FEC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605FEC" w:rsidRDefault="001047F0" w:rsidP="00605FEC">
      <w:pPr>
        <w:ind w:left="-360"/>
        <w:rPr>
          <w:sz w:val="32"/>
          <w:szCs w:val="32"/>
        </w:rPr>
      </w:pPr>
      <w:r>
        <w:rPr>
          <w:sz w:val="32"/>
          <w:szCs w:val="32"/>
        </w:rPr>
        <w:t>3)</w:t>
      </w:r>
      <w:r w:rsidR="00EA0C74">
        <w:rPr>
          <w:sz w:val="32"/>
          <w:szCs w:val="32"/>
        </w:rPr>
        <w:t>Το φορτηγό ενός εργοστασίου αναψυκτικών παρέδωσε σε μια μέρα 1.268 κιβώτια. Το κάθε κιβώτιο περιέχει 24 μπουκάλια αναψυκτικών. Αν κάθε μπουκάλι κόστιζε 0,28</w:t>
      </w:r>
      <w:r w:rsidR="00EA0C74">
        <w:rPr>
          <w:rFonts w:cstheme="minorHAnsi"/>
          <w:sz w:val="32"/>
          <w:szCs w:val="32"/>
        </w:rPr>
        <w:t>€</w:t>
      </w:r>
      <w:r w:rsidR="00EA0C74">
        <w:rPr>
          <w:sz w:val="32"/>
          <w:szCs w:val="32"/>
        </w:rPr>
        <w:t xml:space="preserve"> πόσα </w:t>
      </w:r>
      <w:r w:rsidR="00EA0C74">
        <w:rPr>
          <w:rFonts w:cstheme="minorHAnsi"/>
          <w:sz w:val="32"/>
          <w:szCs w:val="32"/>
        </w:rPr>
        <w:t>€</w:t>
      </w:r>
      <w:r w:rsidR="00EA0C74">
        <w:rPr>
          <w:sz w:val="32"/>
          <w:szCs w:val="32"/>
        </w:rPr>
        <w:t xml:space="preserve"> εισέπραξε συνολικά το εργοστάσιο;</w:t>
      </w:r>
    </w:p>
    <w:p w:rsidR="00EA0C74" w:rsidRPr="00605FEC" w:rsidRDefault="00EA0C74" w:rsidP="00605FEC">
      <w:pPr>
        <w:ind w:left="-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A0C74" w:rsidRPr="00605FEC" w:rsidSect="001047F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2A93"/>
    <w:multiLevelType w:val="hybridMultilevel"/>
    <w:tmpl w:val="0204A9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5FEC"/>
    <w:rsid w:val="001047F0"/>
    <w:rsid w:val="00605FEC"/>
    <w:rsid w:val="009D6E13"/>
    <w:rsid w:val="00EA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2020-03-31T12:42:00Z</dcterms:created>
  <dcterms:modified xsi:type="dcterms:W3CDTF">2020-03-31T13:30:00Z</dcterms:modified>
</cp:coreProperties>
</file>